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43B" w:rsidRPr="00A84583" w:rsidRDefault="008A343B" w:rsidP="00230366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8A343B" w:rsidRDefault="008A343B" w:rsidP="00230366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84583" w:rsidRDefault="00A84583" w:rsidP="00230366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A84583" w:rsidRDefault="00A84583" w:rsidP="00230366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8A343B" w:rsidP="00230366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>На основу члана 44а. ст. 1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 w:rsidR="001A1ADB" w:rsidRPr="001A1ADB">
        <w:rPr>
          <w:rFonts w:asciiTheme="minorHAnsi" w:hAnsiTheme="minorHAnsi" w:cstheme="minorHAnsi"/>
          <w:sz w:val="22"/>
          <w:szCs w:val="22"/>
          <w:lang w:val="sr-Cyrl-CS"/>
        </w:rPr>
        <w:t>и 2.тач. 1)</w:t>
      </w:r>
      <w:r w:rsidR="007731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>Закона о култури („Службени гласник РС“, број 72/09, 13/16 и 30/16-и</w:t>
      </w:r>
      <w:r w:rsidR="00F55841">
        <w:rPr>
          <w:rFonts w:asciiTheme="minorHAnsi" w:hAnsiTheme="minorHAnsi" w:cstheme="minorHAnsi"/>
          <w:sz w:val="22"/>
          <w:szCs w:val="22"/>
          <w:lang w:val="sr-Cyrl-CS"/>
        </w:rPr>
        <w:t>спр.), члана 32. став 1. тачка 9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 xml:space="preserve">. и члана 66. став 3. Закона о локалној самоуправи („Службени гласник РС“, број 129/07 и </w:t>
      </w:r>
      <w:r w:rsidRPr="001A1ADB">
        <w:rPr>
          <w:rFonts w:asciiTheme="minorHAnsi" w:hAnsiTheme="minorHAnsi" w:cstheme="minorHAnsi"/>
          <w:sz w:val="22"/>
          <w:szCs w:val="22"/>
          <w:lang w:val="sr-Cyrl-CS"/>
        </w:rPr>
        <w:t>83/14-др.закон), члана 20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>.</w:t>
      </w:r>
      <w:r w:rsidRPr="001A1ADB">
        <w:rPr>
          <w:rFonts w:asciiTheme="minorHAnsi" w:hAnsiTheme="minorHAnsi" w:cstheme="minorHAnsi"/>
          <w:sz w:val="22"/>
          <w:szCs w:val="22"/>
          <w:lang w:val="sr-Cyrl-CS"/>
        </w:rPr>
        <w:t>ст.2.тач.1) и ст. 2.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 xml:space="preserve"> Одлуке о оснивању Јавне установе- Школе анимираног филма Врање  („Службени гласник града Врања“, број 5/</w:t>
      </w:r>
      <w:r w:rsidR="00F55841">
        <w:rPr>
          <w:rFonts w:asciiTheme="minorHAnsi" w:hAnsiTheme="minorHAnsi" w:cstheme="minorHAnsi"/>
          <w:sz w:val="22"/>
          <w:szCs w:val="22"/>
          <w:lang w:val="sr-Cyrl-CS"/>
        </w:rPr>
        <w:t>11) и члана 32. став 1. тачка 10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>. Статута града Врања („Службени гласник града Врања“, број 18/15-пречишћен текст</w:t>
      </w:r>
      <w:r w:rsidRPr="001A1ADB">
        <w:rPr>
          <w:rFonts w:asciiTheme="minorHAnsi" w:hAnsiTheme="minorHAnsi" w:cstheme="minorHAnsi"/>
          <w:sz w:val="22"/>
          <w:szCs w:val="22"/>
          <w:lang w:val="sr-Cyrl-CS"/>
        </w:rPr>
        <w:t xml:space="preserve"> и 1/16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>), Скупштина града Врања, на седници одржаној</w:t>
      </w:r>
      <w:r w:rsidR="00A84583">
        <w:rPr>
          <w:rFonts w:asciiTheme="minorHAnsi" w:hAnsiTheme="minorHAnsi" w:cstheme="minorHAnsi"/>
          <w:sz w:val="22"/>
          <w:szCs w:val="22"/>
          <w:lang w:val="sr-Cyrl-CS"/>
        </w:rPr>
        <w:t xml:space="preserve"> 25.11.</w:t>
      </w:r>
      <w:r w:rsidR="00230366" w:rsidRPr="001A1ADB">
        <w:rPr>
          <w:rFonts w:asciiTheme="minorHAnsi" w:hAnsiTheme="minorHAnsi" w:cstheme="minorHAnsi"/>
          <w:sz w:val="22"/>
          <w:szCs w:val="22"/>
          <w:lang w:val="sr-Cyrl-CS"/>
        </w:rPr>
        <w:t xml:space="preserve">2016. године, донела је </w:t>
      </w:r>
    </w:p>
    <w:p w:rsidR="00F55841" w:rsidRDefault="00F55841" w:rsidP="00F55841">
      <w:pPr>
        <w:rPr>
          <w:rFonts w:asciiTheme="minorHAnsi" w:hAnsiTheme="minorHAnsi"/>
        </w:rPr>
      </w:pPr>
    </w:p>
    <w:p w:rsidR="00230366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773167" w:rsidRPr="001A1ADB" w:rsidRDefault="00773167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Р Е  Ш Е Њ Е </w:t>
      </w: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О </w:t>
      </w:r>
      <w:r w:rsidR="008A343B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РАЗРЕШЕЊУ ЧЛАН</w:t>
      </w: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А УПРАВНОГ ОДБОРА </w:t>
      </w: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ЈАВНЕ УСТАНОВЕ - ШКОЛА АНИМИРАНОГ ФИЛМА ВРАЊЕ</w:t>
      </w:r>
    </w:p>
    <w:p w:rsidR="00230366" w:rsidRDefault="00230366" w:rsidP="00230366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A84583" w:rsidRPr="001A1ADB" w:rsidRDefault="00A84583" w:rsidP="00230366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Latn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Latn-CS"/>
        </w:rPr>
        <w:t>I</w:t>
      </w:r>
    </w:p>
    <w:p w:rsidR="00230366" w:rsidRPr="001A1ADB" w:rsidRDefault="008A343B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ab/>
        <w:t>РАЗРЕШАВА СЕ Миросла</w:t>
      </w:r>
      <w:r w:rsidR="00954711">
        <w:rPr>
          <w:rFonts w:asciiTheme="minorHAnsi" w:hAnsiTheme="minorHAnsi" w:cstheme="minorHAnsi"/>
          <w:sz w:val="22"/>
          <w:szCs w:val="22"/>
          <w:lang w:val="sr-Cyrl-CS"/>
        </w:rPr>
        <w:t>в Ђерић, дипл.инж.архитектуре из Врања</w:t>
      </w:r>
      <w:r w:rsidRPr="001A1ADB">
        <w:rPr>
          <w:rFonts w:asciiTheme="minorHAnsi" w:hAnsiTheme="minorHAnsi" w:cstheme="minorHAnsi"/>
          <w:sz w:val="22"/>
          <w:szCs w:val="22"/>
          <w:lang w:val="sr-Cyrl-CS"/>
        </w:rPr>
        <w:t>, дужности члана Управног одбора јавне установе-Школа анимираног филма Врање,пре истека времена на које је именован, на лични захтев, подношењем писане оставке.</w:t>
      </w: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Latn-CS"/>
        </w:rPr>
        <w:t>II</w:t>
      </w:r>
    </w:p>
    <w:p w:rsidR="008A343B" w:rsidRPr="001A1ADB" w:rsidRDefault="008A343B" w:rsidP="008A343B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ab/>
        <w:t>Решење  ступа на снагу даном доношења.</w:t>
      </w: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Latn-CS"/>
        </w:rPr>
        <w:t>III</w:t>
      </w: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ab/>
        <w:t>Решење  објавити у „Службеном гласнику  града Врања“.</w:t>
      </w:r>
    </w:p>
    <w:p w:rsidR="00230366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A84583" w:rsidRPr="001A1ADB" w:rsidRDefault="00A84583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sz w:val="22"/>
          <w:szCs w:val="22"/>
          <w:lang w:val="sr-Latn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СКУПШТИНА ГРАДА ВРАЊА</w:t>
      </w:r>
    </w:p>
    <w:p w:rsidR="00230366" w:rsidRDefault="00A84583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25.11.2016.године, број:02-303/2016-13</w:t>
      </w:r>
      <w:r w:rsidR="00230366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.</w:t>
      </w:r>
    </w:p>
    <w:p w:rsidR="00A84583" w:rsidRDefault="00A84583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A84583" w:rsidRPr="001A1ADB" w:rsidRDefault="00A84583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                                        </w:t>
      </w:r>
      <w:r w:rsidR="00773167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</w:t>
      </w: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ПРЕДСЕДНИК СКУПШТИНЕ</w:t>
      </w:r>
    </w:p>
    <w:p w:rsidR="00A84583" w:rsidRPr="00A84583" w:rsidRDefault="00773167" w:rsidP="00A84583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                                           </w:t>
      </w:r>
      <w:r w:rsidR="00A8458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 w:rsidR="00230366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Дејан Тричковић, </w:t>
      </w:r>
      <w:proofErr w:type="spellStart"/>
      <w:r w:rsidR="00230366" w:rsidRPr="001A1ADB">
        <w:rPr>
          <w:rFonts w:asciiTheme="minorHAnsi" w:hAnsiTheme="minorHAnsi" w:cstheme="minorHAnsi"/>
          <w:b/>
          <w:sz w:val="22"/>
          <w:szCs w:val="22"/>
        </w:rPr>
        <w:t>спец.двм</w:t>
      </w:r>
      <w:proofErr w:type="spellEnd"/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30366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D68C7" w:rsidRPr="001A1ADB" w:rsidRDefault="002D68C7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>На основу члана 41. и члана 42. став 1, 2, 5. и 6.  Закона о култури („Службени гласник РС“, број 72/09, 13/16 и 30/16-испр), члана 32. став 1. тачке 9. и члана 66. став 3. Закона о локалној самоуправи  („Службени гласник РС“, број 129/07 и 83/14-др.закон), члана 18. став 2, 4, 5, 6. и 7.  Одлуке о оснивању Јавне установе-Школа анимираног филма Врање  („Службени гласник града Врања“, број 23/11-пречишћен текст), члана 32. став 1. тачка 10. Статута града Врања („Службени гласник града Врања“, број 18/15-пречишћен текст</w:t>
      </w:r>
      <w:r w:rsidR="001A1ADB" w:rsidRPr="001A1ADB">
        <w:rPr>
          <w:rFonts w:asciiTheme="minorHAnsi" w:hAnsiTheme="minorHAnsi" w:cstheme="minorHAnsi"/>
          <w:sz w:val="22"/>
          <w:szCs w:val="22"/>
          <w:lang w:val="sr-Cyrl-CS"/>
        </w:rPr>
        <w:t xml:space="preserve"> и 1/16</w:t>
      </w:r>
      <w:r w:rsidRPr="001A1ADB">
        <w:rPr>
          <w:rFonts w:asciiTheme="minorHAnsi" w:hAnsiTheme="minorHAnsi" w:cstheme="minorHAnsi"/>
          <w:sz w:val="22"/>
          <w:szCs w:val="22"/>
          <w:lang w:val="sr-Cyrl-CS"/>
        </w:rPr>
        <w:t>), Скупштина града В</w:t>
      </w:r>
      <w:r w:rsidR="00A84583">
        <w:rPr>
          <w:rFonts w:asciiTheme="minorHAnsi" w:hAnsiTheme="minorHAnsi" w:cstheme="minorHAnsi"/>
          <w:sz w:val="22"/>
          <w:szCs w:val="22"/>
          <w:lang w:val="sr-Cyrl-CS"/>
        </w:rPr>
        <w:t>рања, на седници одржаној 25.11.</w:t>
      </w:r>
      <w:r w:rsidRPr="001A1ADB">
        <w:rPr>
          <w:rFonts w:asciiTheme="minorHAnsi" w:hAnsiTheme="minorHAnsi" w:cstheme="minorHAnsi"/>
          <w:sz w:val="22"/>
          <w:szCs w:val="22"/>
          <w:lang w:val="sr-Cyrl-CS"/>
        </w:rPr>
        <w:t xml:space="preserve">2016.године, донела је </w:t>
      </w: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Р Е  Ш Е Њ Е </w:t>
      </w:r>
    </w:p>
    <w:p w:rsidR="001A1ADB" w:rsidRPr="001A1ADB" w:rsidRDefault="001A1ADB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О  ИЗМЕНИ РЕШЕЊА О ИМЕНОВАЊУ</w:t>
      </w:r>
      <w:r w:rsidR="00230366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ПРЕДСЕДНИКА И ЧЛАНОВА </w:t>
      </w:r>
    </w:p>
    <w:p w:rsidR="00230366" w:rsidRPr="001A1ADB" w:rsidRDefault="00230366" w:rsidP="001A1ADB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УПРАВНОГ ОДБОРА  ЈАВНЕ УСТАНОВЕ - ШКОЛА АНИМИРАНОГ ФИЛМА ВРАЊЕ</w:t>
      </w: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Latn-CS"/>
        </w:rPr>
        <w:t>I</w:t>
      </w:r>
    </w:p>
    <w:p w:rsidR="00230366" w:rsidRPr="001A1ADB" w:rsidRDefault="001A1ADB" w:rsidP="00230366">
      <w:pPr>
        <w:jc w:val="both"/>
        <w:rPr>
          <w:rFonts w:asciiTheme="minorHAnsi" w:hAnsiTheme="minorHAnsi" w:cstheme="minorHAnsi"/>
          <w:sz w:val="22"/>
          <w:szCs w:val="22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ab/>
        <w:t>Решење о именовању председника и чланова Управног одбора Јавне установе-Школа анимираног филма Врање („Службени гласник града Врања“, број 24/16), у члану I, у одељку „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Чланови</w:t>
      </w:r>
      <w:proofErr w:type="spellEnd"/>
      <w:r w:rsidRPr="001A1ADB">
        <w:rPr>
          <w:rFonts w:asciiTheme="minorHAnsi" w:hAnsiTheme="minorHAnsi" w:cstheme="minorHAnsi"/>
          <w:sz w:val="22"/>
          <w:szCs w:val="22"/>
        </w:rPr>
        <w:t xml:space="preserve">“, у 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тач</w:t>
      </w:r>
      <w:proofErr w:type="spellEnd"/>
      <w:r w:rsidRPr="001A1ADB">
        <w:rPr>
          <w:rFonts w:asciiTheme="minorHAnsi" w:hAnsiTheme="minorHAnsi" w:cstheme="minorHAnsi"/>
          <w:sz w:val="22"/>
          <w:szCs w:val="22"/>
        </w:rPr>
        <w:t xml:space="preserve">. 4), 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мења</w:t>
      </w:r>
      <w:proofErr w:type="spellEnd"/>
      <w:r w:rsidR="00E25F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се</w:t>
      </w:r>
      <w:proofErr w:type="spellEnd"/>
      <w:r w:rsidRPr="001A1ADB">
        <w:rPr>
          <w:rFonts w:asciiTheme="minorHAnsi" w:hAnsiTheme="minorHAnsi" w:cstheme="minorHAnsi"/>
          <w:sz w:val="22"/>
          <w:szCs w:val="22"/>
        </w:rPr>
        <w:t xml:space="preserve"> и 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гласи</w:t>
      </w:r>
      <w:proofErr w:type="spellEnd"/>
      <w:r w:rsidRPr="001A1ADB">
        <w:rPr>
          <w:rFonts w:asciiTheme="minorHAnsi" w:hAnsiTheme="minorHAnsi" w:cstheme="minorHAnsi"/>
          <w:sz w:val="22"/>
          <w:szCs w:val="22"/>
        </w:rPr>
        <w:t>:</w:t>
      </w:r>
    </w:p>
    <w:p w:rsidR="001A1ADB" w:rsidRPr="001A1ADB" w:rsidRDefault="001A1ADB" w:rsidP="00230366">
      <w:pPr>
        <w:jc w:val="both"/>
        <w:rPr>
          <w:rFonts w:asciiTheme="minorHAnsi" w:hAnsiTheme="minorHAnsi" w:cstheme="minorHAnsi"/>
          <w:sz w:val="22"/>
          <w:szCs w:val="22"/>
        </w:rPr>
      </w:pPr>
      <w:r w:rsidRPr="001A1ADB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1A1ADB">
        <w:rPr>
          <w:rFonts w:asciiTheme="minorHAnsi" w:hAnsiTheme="minorHAnsi" w:cstheme="minorHAnsi"/>
          <w:sz w:val="22"/>
          <w:szCs w:val="22"/>
        </w:rPr>
        <w:t>„ 4</w:t>
      </w:r>
      <w:r w:rsidR="002D68C7">
        <w:rPr>
          <w:rFonts w:asciiTheme="minorHAnsi" w:hAnsiTheme="minorHAnsi" w:cstheme="minorHAnsi"/>
          <w:sz w:val="22"/>
          <w:szCs w:val="22"/>
        </w:rPr>
        <w:t xml:space="preserve">. Снежана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Трајковић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дипл.инж.архитектуре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из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Врања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улица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Партизански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пут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D68C7">
        <w:rPr>
          <w:rFonts w:asciiTheme="minorHAnsi" w:hAnsiTheme="minorHAnsi" w:cstheme="minorHAnsi"/>
          <w:sz w:val="22"/>
          <w:szCs w:val="22"/>
        </w:rPr>
        <w:t>број</w:t>
      </w:r>
      <w:proofErr w:type="spellEnd"/>
      <w:r w:rsidR="002D68C7">
        <w:rPr>
          <w:rFonts w:asciiTheme="minorHAnsi" w:hAnsiTheme="minorHAnsi" w:cstheme="minorHAnsi"/>
          <w:sz w:val="22"/>
          <w:szCs w:val="22"/>
        </w:rPr>
        <w:t xml:space="preserve"> 5/11</w:t>
      </w:r>
      <w:r w:rsidRPr="001A1AD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представник</w:t>
      </w:r>
      <w:proofErr w:type="spellEnd"/>
      <w:r w:rsidR="009E665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запослених</w:t>
      </w:r>
      <w:proofErr w:type="spellEnd"/>
      <w:r w:rsidRPr="001A1ADB">
        <w:rPr>
          <w:rFonts w:asciiTheme="minorHAnsi" w:hAnsiTheme="minorHAnsi" w:cstheme="minorHAnsi"/>
          <w:sz w:val="22"/>
          <w:szCs w:val="22"/>
        </w:rPr>
        <w:t>“.</w:t>
      </w:r>
      <w:proofErr w:type="gramEnd"/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Latn-CS"/>
        </w:rPr>
        <w:t>II</w:t>
      </w:r>
    </w:p>
    <w:p w:rsidR="001A1ADB" w:rsidRDefault="001A1ADB" w:rsidP="001A1ADB">
      <w:pPr>
        <w:jc w:val="both"/>
        <w:rPr>
          <w:rFonts w:asciiTheme="minorHAnsi" w:hAnsiTheme="minorHAnsi" w:cstheme="minorHAnsi"/>
          <w:sz w:val="22"/>
          <w:szCs w:val="22"/>
        </w:rPr>
      </w:pPr>
      <w:r w:rsidRPr="001A1ADB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Мандат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ADB">
        <w:rPr>
          <w:rFonts w:asciiTheme="minorHAnsi" w:hAnsiTheme="minorHAnsi" w:cstheme="minorHAnsi"/>
          <w:sz w:val="22"/>
          <w:szCs w:val="22"/>
        </w:rPr>
        <w:t>новоименованог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члана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траје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до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истека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мандата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Управног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одбора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Јавне</w:t>
      </w:r>
      <w:proofErr w:type="spellEnd"/>
      <w:r w:rsidR="006E44C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установе-Школа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анимираног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филма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Врање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</w:rPr>
        <w:t>који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је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именован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Решењем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Скупштине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Града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</w:rPr>
        <w:t>број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: 02-200/2016-13 </w:t>
      </w:r>
      <w:proofErr w:type="spellStart"/>
      <w:r>
        <w:rPr>
          <w:rFonts w:asciiTheme="minorHAnsi" w:hAnsiTheme="minorHAnsi" w:cstheme="minorHAnsi"/>
          <w:sz w:val="22"/>
          <w:szCs w:val="22"/>
        </w:rPr>
        <w:t>од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21.07.2016.године („</w:t>
      </w:r>
      <w:proofErr w:type="spellStart"/>
      <w:r>
        <w:rPr>
          <w:rFonts w:asciiTheme="minorHAnsi" w:hAnsiTheme="minorHAnsi" w:cstheme="minorHAnsi"/>
          <w:sz w:val="22"/>
          <w:szCs w:val="22"/>
        </w:rPr>
        <w:t>Службени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гласник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града</w:t>
      </w:r>
      <w:proofErr w:type="spellEnd"/>
      <w:r w:rsidR="0077316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Врања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“, </w:t>
      </w:r>
      <w:proofErr w:type="spellStart"/>
      <w:r>
        <w:rPr>
          <w:rFonts w:asciiTheme="minorHAnsi" w:hAnsiTheme="minorHAnsi" w:cstheme="minorHAnsi"/>
          <w:sz w:val="22"/>
          <w:szCs w:val="22"/>
        </w:rPr>
        <w:t>број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24/16).</w:t>
      </w:r>
    </w:p>
    <w:p w:rsidR="001A1ADB" w:rsidRDefault="001A1ADB" w:rsidP="001A1AD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A1ADB" w:rsidRPr="001A1ADB" w:rsidRDefault="001A1ADB" w:rsidP="001A1ADB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Latn-CS"/>
        </w:rPr>
        <w:t>III</w:t>
      </w:r>
    </w:p>
    <w:p w:rsidR="00230366" w:rsidRDefault="00230366" w:rsidP="00230366">
      <w:pPr>
        <w:jc w:val="both"/>
        <w:rPr>
          <w:rFonts w:asciiTheme="minorHAnsi" w:hAnsiTheme="minorHAnsi" w:cstheme="minorHAnsi"/>
          <w:sz w:val="22"/>
          <w:szCs w:val="22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ab/>
        <w:t>Решење  ступа на снагу даном доношења.</w:t>
      </w:r>
    </w:p>
    <w:p w:rsidR="001A1ADB" w:rsidRDefault="001A1ADB" w:rsidP="0023036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30366" w:rsidRPr="001A1ADB" w:rsidRDefault="001A1ADB" w:rsidP="001A1AD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A1ADB">
        <w:rPr>
          <w:rFonts w:asciiTheme="minorHAnsi" w:hAnsiTheme="minorHAnsi" w:cstheme="minorHAnsi"/>
          <w:b/>
          <w:sz w:val="22"/>
          <w:szCs w:val="22"/>
        </w:rPr>
        <w:t>IV</w:t>
      </w:r>
    </w:p>
    <w:p w:rsidR="00230366" w:rsidRPr="001A1ADB" w:rsidRDefault="00230366" w:rsidP="001A1ADB">
      <w:pPr>
        <w:ind w:firstLine="720"/>
        <w:rPr>
          <w:rFonts w:asciiTheme="minorHAnsi" w:hAnsiTheme="minorHAnsi" w:cstheme="minorHAnsi"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sz w:val="22"/>
          <w:szCs w:val="22"/>
          <w:lang w:val="sr-Cyrl-CS"/>
        </w:rPr>
        <w:t>Решење  објавити у „Службеном гласнику  града Врања“.</w:t>
      </w: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СКУПШТИНА ГРАДА ВРАЊА</w:t>
      </w:r>
    </w:p>
    <w:p w:rsidR="00230366" w:rsidRPr="001A1ADB" w:rsidRDefault="00A84583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</w:rPr>
        <w:t>25.11.</w:t>
      </w:r>
      <w:r w:rsidR="00230366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2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016. године, број:02-304/2016-13</w:t>
      </w:r>
      <w:r w:rsidR="00230366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>.</w:t>
      </w:r>
    </w:p>
    <w:p w:rsidR="00230366" w:rsidRPr="001A1ADB" w:rsidRDefault="00230366" w:rsidP="00230366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A84583" w:rsidRDefault="00A84583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A84583" w:rsidRPr="001A1ADB" w:rsidRDefault="00A84583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BC4650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                                                                      </w:t>
      </w:r>
      <w:r w:rsidR="00A8458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</w:t>
      </w:r>
      <w:r w:rsidR="00230366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ПРЕДСЕДНИК СКУПШТИНЕ</w:t>
      </w:r>
    </w:p>
    <w:p w:rsidR="00230366" w:rsidRDefault="00BC4650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                                                                    </w:t>
      </w:r>
      <w:r w:rsidR="00A8458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 w:rsidR="00230366" w:rsidRPr="001A1ADB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Дејан Тричковић, </w:t>
      </w:r>
      <w:proofErr w:type="spellStart"/>
      <w:r w:rsidR="00230366" w:rsidRPr="001A1ADB">
        <w:rPr>
          <w:rFonts w:asciiTheme="minorHAnsi" w:hAnsiTheme="minorHAnsi" w:cstheme="minorHAnsi"/>
          <w:b/>
          <w:sz w:val="22"/>
          <w:szCs w:val="22"/>
        </w:rPr>
        <w:t>спец.двм</w:t>
      </w:r>
      <w:r w:rsidR="00A84583">
        <w:rPr>
          <w:rFonts w:asciiTheme="minorHAnsi" w:hAnsiTheme="minorHAnsi" w:cstheme="minorHAnsi"/>
          <w:b/>
          <w:sz w:val="22"/>
          <w:szCs w:val="22"/>
        </w:rPr>
        <w:t>,с.р</w:t>
      </w:r>
      <w:proofErr w:type="spellEnd"/>
      <w:r w:rsidR="00A84583">
        <w:rPr>
          <w:rFonts w:asciiTheme="minorHAnsi" w:hAnsiTheme="minorHAnsi" w:cstheme="minorHAnsi"/>
          <w:b/>
          <w:sz w:val="22"/>
          <w:szCs w:val="22"/>
        </w:rPr>
        <w:t>.</w:t>
      </w:r>
    </w:p>
    <w:p w:rsidR="00A84583" w:rsidRDefault="00A84583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84583" w:rsidRDefault="00A84583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ТАЧНОСТ ПРЕПИСА ОВЕРАВА:                                                             СЕКРЕТАР СКУПШТИНЕ</w:t>
      </w:r>
    </w:p>
    <w:p w:rsidR="00A84583" w:rsidRPr="00A84583" w:rsidRDefault="00A84583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Марко Тричковић</w:t>
      </w: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30366" w:rsidRPr="001A1ADB" w:rsidRDefault="00230366" w:rsidP="00230366">
      <w:pPr>
        <w:rPr>
          <w:rFonts w:asciiTheme="minorHAnsi" w:hAnsiTheme="minorHAnsi" w:cstheme="minorHAnsi"/>
          <w:sz w:val="22"/>
          <w:szCs w:val="22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C4650" w:rsidRDefault="00BC4650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C4650" w:rsidRDefault="00BC4650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C4650" w:rsidRPr="001A1ADB" w:rsidRDefault="00BC4650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A2AAA" w:rsidRDefault="002A2AAA" w:rsidP="0023036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A2AAA" w:rsidRPr="002A2AAA" w:rsidRDefault="002A2AAA" w:rsidP="0023036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Pr="001A1ADB" w:rsidRDefault="00230366" w:rsidP="0023036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30366" w:rsidRDefault="00230366" w:rsidP="00230366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62C5E" w:rsidRPr="008A343B" w:rsidRDefault="00762C5E"/>
    <w:sectPr w:rsidR="00762C5E" w:rsidRPr="008A343B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F09A1"/>
    <w:multiLevelType w:val="hybridMultilevel"/>
    <w:tmpl w:val="46209E2C"/>
    <w:lvl w:ilvl="0" w:tplc="CDE4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30366"/>
    <w:rsid w:val="000A0E26"/>
    <w:rsid w:val="001A1ADB"/>
    <w:rsid w:val="002273AC"/>
    <w:rsid w:val="00230366"/>
    <w:rsid w:val="00257068"/>
    <w:rsid w:val="00267BCC"/>
    <w:rsid w:val="0029298C"/>
    <w:rsid w:val="002A2AAA"/>
    <w:rsid w:val="002D68C7"/>
    <w:rsid w:val="005E12CE"/>
    <w:rsid w:val="005F76D2"/>
    <w:rsid w:val="006E44CD"/>
    <w:rsid w:val="00762C5E"/>
    <w:rsid w:val="00773167"/>
    <w:rsid w:val="008A0CF3"/>
    <w:rsid w:val="008A343B"/>
    <w:rsid w:val="009465F4"/>
    <w:rsid w:val="00954711"/>
    <w:rsid w:val="009E6657"/>
    <w:rsid w:val="00A84583"/>
    <w:rsid w:val="00BC4650"/>
    <w:rsid w:val="00E25F58"/>
    <w:rsid w:val="00F27089"/>
    <w:rsid w:val="00F55841"/>
    <w:rsid w:val="00F64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366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15</cp:revision>
  <cp:lastPrinted>2016-11-28T06:56:00Z</cp:lastPrinted>
  <dcterms:created xsi:type="dcterms:W3CDTF">2016-10-07T09:03:00Z</dcterms:created>
  <dcterms:modified xsi:type="dcterms:W3CDTF">2016-11-29T13:47:00Z</dcterms:modified>
</cp:coreProperties>
</file>